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037" w:rsidRDefault="00712037" w:rsidP="00967A13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967A13">
        <w:rPr>
          <w:rFonts w:ascii="Times New Roman" w:hAnsi="Times New Roman" w:cs="Times New Roman"/>
          <w:sz w:val="28"/>
          <w:szCs w:val="28"/>
        </w:rPr>
        <w:t>ИНСТРУКЦИЯ ДЛЯ УЧАСТНИКА</w:t>
      </w:r>
    </w:p>
    <w:p w:rsidR="00712037" w:rsidRPr="00967A13" w:rsidRDefault="00712037" w:rsidP="00967A13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712037" w:rsidRPr="00967A13" w:rsidRDefault="00712037" w:rsidP="00967A1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67A13">
        <w:rPr>
          <w:rFonts w:ascii="Times New Roman" w:hAnsi="Times New Roman" w:cs="Times New Roman"/>
          <w:sz w:val="28"/>
          <w:szCs w:val="28"/>
        </w:rPr>
        <w:t>Всероссийского конкурса на лучшее сочинение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7A13">
        <w:rPr>
          <w:rFonts w:ascii="Times New Roman" w:hAnsi="Times New Roman" w:cs="Times New Roman"/>
          <w:sz w:val="28"/>
          <w:szCs w:val="28"/>
        </w:rPr>
        <w:t>о своей культуре на русском языке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7A13">
        <w:rPr>
          <w:rFonts w:ascii="Times New Roman" w:hAnsi="Times New Roman" w:cs="Times New Roman"/>
          <w:sz w:val="28"/>
          <w:szCs w:val="28"/>
        </w:rPr>
        <w:t>и лучшее описание русской культуры на родном языке 2022 года</w:t>
      </w:r>
    </w:p>
    <w:p w:rsidR="00712037" w:rsidRPr="00967A13" w:rsidRDefault="00712037" w:rsidP="008423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2037" w:rsidRPr="00967A13" w:rsidRDefault="00712037" w:rsidP="008423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67A13">
        <w:rPr>
          <w:rFonts w:ascii="Times New Roman" w:hAnsi="Times New Roman" w:cs="Times New Roman"/>
          <w:sz w:val="28"/>
          <w:szCs w:val="28"/>
        </w:rPr>
        <w:t>Уважаемые участники Конкурса!</w:t>
      </w:r>
    </w:p>
    <w:p w:rsidR="00712037" w:rsidRPr="00967A13" w:rsidRDefault="00712037" w:rsidP="00842320">
      <w:pPr>
        <w:spacing w:after="0" w:line="240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967A13">
        <w:rPr>
          <w:rFonts w:ascii="Times New Roman" w:hAnsi="Times New Roman" w:cs="Times New Roman"/>
          <w:sz w:val="28"/>
          <w:szCs w:val="28"/>
        </w:rPr>
        <w:t>Внимательно ознакомьтесь с инструкцией по оформлению и подаче конкурсной работы.</w:t>
      </w:r>
    </w:p>
    <w:p w:rsidR="00712037" w:rsidRPr="00967A13" w:rsidRDefault="00712037" w:rsidP="00842320">
      <w:pPr>
        <w:spacing w:after="0" w:line="240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</w:p>
    <w:p w:rsidR="00712037" w:rsidRPr="00967A13" w:rsidRDefault="00712037" w:rsidP="00842320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67A13">
        <w:rPr>
          <w:rFonts w:ascii="Times New Roman" w:hAnsi="Times New Roman" w:cs="Times New Roman"/>
          <w:sz w:val="28"/>
          <w:szCs w:val="28"/>
        </w:rPr>
        <w:t>ПОДГОТОВИТЕЛЬНЫЕ ДЕЙСТВИЯ</w:t>
      </w:r>
    </w:p>
    <w:p w:rsidR="00712037" w:rsidRPr="00967A13" w:rsidRDefault="00712037" w:rsidP="00842320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2037" w:rsidRPr="00967A13" w:rsidRDefault="00712037" w:rsidP="00842320">
      <w:pPr>
        <w:spacing w:after="0" w:line="240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967A13">
        <w:rPr>
          <w:rFonts w:ascii="Times New Roman" w:hAnsi="Times New Roman" w:cs="Times New Roman"/>
          <w:sz w:val="28"/>
          <w:szCs w:val="28"/>
        </w:rPr>
        <w:t>Для участия во Всероссийском конкурсе на лучшее сочинение о своей культуре на русском языке и лучшее описание русской культуры на родном языке 2022 года (далее – Конкурс) необходимо ознакомиться со следующими документами, размещенными на информационной странице Конкурса https://s</w:t>
      </w:r>
      <w:proofErr w:type="spellStart"/>
      <w:r w:rsidRPr="00967A13">
        <w:rPr>
          <w:rFonts w:ascii="Times New Roman" w:hAnsi="Times New Roman" w:cs="Times New Roman"/>
          <w:sz w:val="28"/>
          <w:szCs w:val="28"/>
          <w:lang w:val="en-US"/>
        </w:rPr>
        <w:t>tavminobr</w:t>
      </w:r>
      <w:proofErr w:type="spellEnd"/>
      <w:r w:rsidRPr="00967A1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967A13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967A13">
        <w:rPr>
          <w:rFonts w:ascii="Times New Roman" w:hAnsi="Times New Roman" w:cs="Times New Roman"/>
          <w:sz w:val="28"/>
          <w:szCs w:val="28"/>
        </w:rPr>
        <w:t xml:space="preserve"> /:</w:t>
      </w:r>
    </w:p>
    <w:p w:rsidR="00712037" w:rsidRPr="00967A13" w:rsidRDefault="00712037" w:rsidP="00842320">
      <w:pPr>
        <w:pStyle w:val="a3"/>
        <w:spacing w:after="0" w:line="240" w:lineRule="auto"/>
        <w:ind w:left="360" w:firstLine="660"/>
        <w:jc w:val="both"/>
        <w:rPr>
          <w:rFonts w:ascii="Times New Roman" w:hAnsi="Times New Roman" w:cs="Times New Roman"/>
          <w:sz w:val="28"/>
          <w:szCs w:val="28"/>
        </w:rPr>
      </w:pPr>
      <w:r w:rsidRPr="00967A13">
        <w:rPr>
          <w:rFonts w:ascii="Times New Roman" w:hAnsi="Times New Roman" w:cs="Times New Roman"/>
          <w:sz w:val="28"/>
          <w:szCs w:val="28"/>
        </w:rPr>
        <w:t>Положением о конкурсе;</w:t>
      </w:r>
    </w:p>
    <w:p w:rsidR="00712037" w:rsidRPr="00967A13" w:rsidRDefault="00712037" w:rsidP="00842320">
      <w:pPr>
        <w:pStyle w:val="a3"/>
        <w:spacing w:after="0" w:line="240" w:lineRule="auto"/>
        <w:ind w:left="360" w:firstLine="660"/>
        <w:jc w:val="both"/>
        <w:rPr>
          <w:rFonts w:ascii="Times New Roman" w:hAnsi="Times New Roman" w:cs="Times New Roman"/>
          <w:sz w:val="28"/>
          <w:szCs w:val="28"/>
        </w:rPr>
      </w:pPr>
      <w:r w:rsidRPr="00967A13">
        <w:rPr>
          <w:rFonts w:ascii="Times New Roman" w:hAnsi="Times New Roman" w:cs="Times New Roman"/>
          <w:sz w:val="28"/>
          <w:szCs w:val="28"/>
        </w:rPr>
        <w:t>Бланком конкурсной работы;</w:t>
      </w:r>
    </w:p>
    <w:p w:rsidR="00712037" w:rsidRPr="00967A13" w:rsidRDefault="00712037" w:rsidP="00842320">
      <w:pPr>
        <w:pStyle w:val="a3"/>
        <w:spacing w:after="0" w:line="240" w:lineRule="auto"/>
        <w:ind w:left="360" w:firstLine="660"/>
        <w:jc w:val="both"/>
        <w:rPr>
          <w:rFonts w:ascii="Times New Roman" w:hAnsi="Times New Roman" w:cs="Times New Roman"/>
          <w:sz w:val="28"/>
          <w:szCs w:val="28"/>
        </w:rPr>
      </w:pPr>
      <w:r w:rsidRPr="00967A13">
        <w:rPr>
          <w:rFonts w:ascii="Times New Roman" w:hAnsi="Times New Roman" w:cs="Times New Roman"/>
          <w:sz w:val="28"/>
          <w:szCs w:val="28"/>
        </w:rPr>
        <w:t>Согласием на обработку персональных данных;</w:t>
      </w:r>
    </w:p>
    <w:p w:rsidR="00712037" w:rsidRPr="00967A13" w:rsidRDefault="00712037" w:rsidP="00842320">
      <w:pPr>
        <w:pStyle w:val="a3"/>
        <w:spacing w:after="0" w:line="240" w:lineRule="auto"/>
        <w:ind w:left="360" w:firstLine="660"/>
        <w:jc w:val="both"/>
        <w:rPr>
          <w:rFonts w:ascii="Times New Roman" w:hAnsi="Times New Roman" w:cs="Times New Roman"/>
          <w:sz w:val="28"/>
          <w:szCs w:val="28"/>
        </w:rPr>
      </w:pPr>
      <w:r w:rsidRPr="00967A13">
        <w:rPr>
          <w:rFonts w:ascii="Times New Roman" w:hAnsi="Times New Roman" w:cs="Times New Roman"/>
          <w:sz w:val="28"/>
          <w:szCs w:val="28"/>
        </w:rPr>
        <w:t>Заявкой на участие в Конкурсе;</w:t>
      </w:r>
    </w:p>
    <w:p w:rsidR="00712037" w:rsidRPr="00967A13" w:rsidRDefault="00712037" w:rsidP="00842320">
      <w:pPr>
        <w:pStyle w:val="a3"/>
        <w:spacing w:after="0" w:line="240" w:lineRule="auto"/>
        <w:ind w:left="360" w:firstLine="660"/>
        <w:jc w:val="both"/>
        <w:rPr>
          <w:rFonts w:ascii="Times New Roman" w:hAnsi="Times New Roman" w:cs="Times New Roman"/>
          <w:sz w:val="28"/>
          <w:szCs w:val="28"/>
        </w:rPr>
      </w:pPr>
      <w:r w:rsidRPr="00967A13">
        <w:rPr>
          <w:rFonts w:ascii="Times New Roman" w:hAnsi="Times New Roman" w:cs="Times New Roman"/>
          <w:sz w:val="28"/>
          <w:szCs w:val="28"/>
        </w:rPr>
        <w:t>Порядком проведения Конкурса.</w:t>
      </w:r>
    </w:p>
    <w:p w:rsidR="00712037" w:rsidRPr="00967A13" w:rsidRDefault="00712037" w:rsidP="00842320">
      <w:pPr>
        <w:pStyle w:val="a3"/>
        <w:spacing w:after="0" w:line="240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</w:p>
    <w:p w:rsidR="00712037" w:rsidRPr="00967A13" w:rsidRDefault="00712037" w:rsidP="00842320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67A13">
        <w:rPr>
          <w:rFonts w:ascii="Times New Roman" w:hAnsi="Times New Roman" w:cs="Times New Roman"/>
          <w:sz w:val="28"/>
          <w:szCs w:val="28"/>
        </w:rPr>
        <w:t>ПОЛОЖЕНИЕ О КОНКУРСЕ</w:t>
      </w:r>
    </w:p>
    <w:p w:rsidR="00712037" w:rsidRPr="00967A13" w:rsidRDefault="00712037" w:rsidP="00842320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2037" w:rsidRPr="00967A13" w:rsidRDefault="00712037" w:rsidP="00842320">
      <w:pPr>
        <w:spacing w:after="0" w:line="240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967A13">
        <w:rPr>
          <w:rFonts w:ascii="Times New Roman" w:hAnsi="Times New Roman" w:cs="Times New Roman"/>
          <w:sz w:val="28"/>
          <w:szCs w:val="28"/>
        </w:rPr>
        <w:t>Положение о Конкурсе содержит важную для участника Конкурса информацию:</w:t>
      </w:r>
    </w:p>
    <w:p w:rsidR="00712037" w:rsidRPr="00967A13" w:rsidRDefault="00712037" w:rsidP="00842320">
      <w:pPr>
        <w:pStyle w:val="a3"/>
        <w:spacing w:after="0" w:line="240" w:lineRule="auto"/>
        <w:ind w:left="360" w:firstLine="660"/>
        <w:jc w:val="both"/>
        <w:rPr>
          <w:rFonts w:ascii="Times New Roman" w:hAnsi="Times New Roman" w:cs="Times New Roman"/>
          <w:sz w:val="28"/>
          <w:szCs w:val="28"/>
        </w:rPr>
      </w:pPr>
      <w:r w:rsidRPr="00967A13">
        <w:rPr>
          <w:rFonts w:ascii="Times New Roman" w:hAnsi="Times New Roman" w:cs="Times New Roman"/>
          <w:sz w:val="28"/>
          <w:szCs w:val="28"/>
        </w:rPr>
        <w:t>описание категорий участников (возрастные группы);</w:t>
      </w:r>
    </w:p>
    <w:p w:rsidR="00712037" w:rsidRPr="00967A13" w:rsidRDefault="00712037" w:rsidP="00842320">
      <w:pPr>
        <w:pStyle w:val="a3"/>
        <w:spacing w:after="0" w:line="240" w:lineRule="auto"/>
        <w:ind w:left="360" w:firstLine="660"/>
        <w:jc w:val="both"/>
        <w:rPr>
          <w:rFonts w:ascii="Times New Roman" w:hAnsi="Times New Roman" w:cs="Times New Roman"/>
          <w:sz w:val="28"/>
          <w:szCs w:val="28"/>
        </w:rPr>
      </w:pPr>
      <w:r w:rsidRPr="00967A13">
        <w:rPr>
          <w:rFonts w:ascii="Times New Roman" w:hAnsi="Times New Roman" w:cs="Times New Roman"/>
          <w:sz w:val="28"/>
          <w:szCs w:val="28"/>
        </w:rPr>
        <w:t>сроки, этапы и порядок проведения конкурса;</w:t>
      </w:r>
    </w:p>
    <w:p w:rsidR="00712037" w:rsidRPr="00967A13" w:rsidRDefault="00712037" w:rsidP="00842320">
      <w:pPr>
        <w:pStyle w:val="a3"/>
        <w:spacing w:after="0" w:line="240" w:lineRule="auto"/>
        <w:ind w:left="360" w:firstLine="660"/>
        <w:jc w:val="both"/>
        <w:rPr>
          <w:rFonts w:ascii="Times New Roman" w:hAnsi="Times New Roman" w:cs="Times New Roman"/>
          <w:sz w:val="28"/>
          <w:szCs w:val="28"/>
        </w:rPr>
      </w:pPr>
      <w:r w:rsidRPr="00967A13">
        <w:rPr>
          <w:rFonts w:ascii="Times New Roman" w:hAnsi="Times New Roman" w:cs="Times New Roman"/>
          <w:sz w:val="28"/>
          <w:szCs w:val="28"/>
        </w:rPr>
        <w:t>условия участия в конкурсе, требования к конкурсным сочинениям;</w:t>
      </w:r>
    </w:p>
    <w:p w:rsidR="00712037" w:rsidRPr="00967A13" w:rsidRDefault="00712037" w:rsidP="00842320">
      <w:pPr>
        <w:pStyle w:val="a3"/>
        <w:spacing w:after="0" w:line="240" w:lineRule="auto"/>
        <w:ind w:left="360" w:firstLine="660"/>
        <w:jc w:val="both"/>
        <w:rPr>
          <w:rFonts w:ascii="Times New Roman" w:hAnsi="Times New Roman" w:cs="Times New Roman"/>
          <w:sz w:val="28"/>
          <w:szCs w:val="28"/>
        </w:rPr>
      </w:pPr>
      <w:r w:rsidRPr="00967A13">
        <w:rPr>
          <w:rFonts w:ascii="Times New Roman" w:hAnsi="Times New Roman" w:cs="Times New Roman"/>
          <w:sz w:val="28"/>
          <w:szCs w:val="28"/>
        </w:rPr>
        <w:t>перечень номинаций Конкурса;</w:t>
      </w:r>
    </w:p>
    <w:p w:rsidR="00712037" w:rsidRPr="00967A13" w:rsidRDefault="00712037" w:rsidP="00842320">
      <w:pPr>
        <w:pStyle w:val="a3"/>
        <w:spacing w:after="0" w:line="240" w:lineRule="auto"/>
        <w:ind w:left="360" w:firstLine="660"/>
        <w:jc w:val="both"/>
        <w:rPr>
          <w:rFonts w:ascii="Times New Roman" w:hAnsi="Times New Roman" w:cs="Times New Roman"/>
          <w:sz w:val="28"/>
          <w:szCs w:val="28"/>
        </w:rPr>
      </w:pPr>
      <w:r w:rsidRPr="00967A13">
        <w:rPr>
          <w:rFonts w:ascii="Times New Roman" w:hAnsi="Times New Roman" w:cs="Times New Roman"/>
          <w:sz w:val="28"/>
          <w:szCs w:val="28"/>
        </w:rPr>
        <w:t>перечень жанров конкурсного сочинения;</w:t>
      </w:r>
    </w:p>
    <w:p w:rsidR="00712037" w:rsidRPr="00967A13" w:rsidRDefault="00712037" w:rsidP="00842320">
      <w:pPr>
        <w:pStyle w:val="a3"/>
        <w:spacing w:after="0" w:line="240" w:lineRule="auto"/>
        <w:ind w:left="360" w:firstLine="660"/>
        <w:jc w:val="both"/>
        <w:rPr>
          <w:rFonts w:ascii="Times New Roman" w:hAnsi="Times New Roman" w:cs="Times New Roman"/>
          <w:sz w:val="28"/>
          <w:szCs w:val="28"/>
        </w:rPr>
      </w:pPr>
      <w:r w:rsidRPr="00967A13">
        <w:rPr>
          <w:rFonts w:ascii="Times New Roman" w:hAnsi="Times New Roman" w:cs="Times New Roman"/>
          <w:sz w:val="28"/>
          <w:szCs w:val="28"/>
        </w:rPr>
        <w:t>критерии оценивания конкурсных сочинений;</w:t>
      </w:r>
    </w:p>
    <w:p w:rsidR="00712037" w:rsidRPr="00967A13" w:rsidRDefault="00712037" w:rsidP="00842320">
      <w:pPr>
        <w:pStyle w:val="a3"/>
        <w:spacing w:after="0" w:line="240" w:lineRule="auto"/>
        <w:ind w:left="360" w:firstLine="660"/>
        <w:jc w:val="both"/>
        <w:rPr>
          <w:rFonts w:ascii="Times New Roman" w:hAnsi="Times New Roman" w:cs="Times New Roman"/>
          <w:sz w:val="28"/>
          <w:szCs w:val="28"/>
        </w:rPr>
      </w:pPr>
      <w:r w:rsidRPr="00967A13">
        <w:rPr>
          <w:rFonts w:ascii="Times New Roman" w:hAnsi="Times New Roman" w:cs="Times New Roman"/>
          <w:sz w:val="28"/>
          <w:szCs w:val="28"/>
        </w:rPr>
        <w:t>правила оформления конкурсных сочинений.</w:t>
      </w:r>
    </w:p>
    <w:p w:rsidR="00712037" w:rsidRPr="00967A13" w:rsidRDefault="00712037" w:rsidP="00842320">
      <w:pPr>
        <w:pStyle w:val="a3"/>
        <w:spacing w:after="0" w:line="240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</w:p>
    <w:p w:rsidR="00712037" w:rsidRPr="00967A13" w:rsidRDefault="00712037" w:rsidP="0084232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67A13"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</w:t>
      </w:r>
    </w:p>
    <w:p w:rsidR="00712037" w:rsidRPr="00967A13" w:rsidRDefault="00712037" w:rsidP="00842320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712037" w:rsidRPr="00967A13" w:rsidRDefault="00712037" w:rsidP="00842320">
      <w:pPr>
        <w:spacing w:after="0" w:line="240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967A13">
        <w:rPr>
          <w:rFonts w:ascii="Times New Roman" w:hAnsi="Times New Roman" w:cs="Times New Roman"/>
          <w:sz w:val="28"/>
          <w:szCs w:val="28"/>
        </w:rPr>
        <w:t>В соответствии с пунктом 4 статьи 9 Федерального закона от 27.07.2006 № 152-ФЗ «О персональных данных» участник Конкурса должен заполнить Согласие на автоматизированную, а также без использования средств автоматизации обработку персональных данных. Согласие на обработку персональных данных для участников, не достигших 18 лет, заполняют родители (законные представители участника).</w:t>
      </w:r>
    </w:p>
    <w:p w:rsidR="00712037" w:rsidRPr="00967A13" w:rsidRDefault="00712037" w:rsidP="00842320">
      <w:pPr>
        <w:spacing w:after="0" w:line="240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967A13">
        <w:rPr>
          <w:rFonts w:ascii="Times New Roman" w:hAnsi="Times New Roman" w:cs="Times New Roman"/>
          <w:sz w:val="28"/>
          <w:szCs w:val="28"/>
        </w:rPr>
        <w:t xml:space="preserve">Бланк Согласия на обработку персональных данных необходимо скачать на информационной странице Конкурса. Заполненный, подписанный и отсканированный (в формате PDF) бланк Согласия прикрепляется при </w:t>
      </w:r>
      <w:r w:rsidRPr="00967A13">
        <w:rPr>
          <w:rFonts w:ascii="Times New Roman" w:hAnsi="Times New Roman" w:cs="Times New Roman"/>
          <w:sz w:val="28"/>
          <w:szCs w:val="28"/>
        </w:rPr>
        <w:lastRenderedPageBreak/>
        <w:t>заполнении Заявки на участие в Конкурсе на информационной странице Конкурса.</w:t>
      </w:r>
    </w:p>
    <w:p w:rsidR="00712037" w:rsidRPr="00967A13" w:rsidRDefault="00712037" w:rsidP="00842320">
      <w:pPr>
        <w:spacing w:after="0" w:line="240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967A13">
        <w:rPr>
          <w:rFonts w:ascii="Times New Roman" w:hAnsi="Times New Roman" w:cs="Times New Roman"/>
          <w:sz w:val="28"/>
          <w:szCs w:val="28"/>
        </w:rPr>
        <w:t>Работы, размещенные без сопровождения Согласия, на Конкурс не принимаются.</w:t>
      </w:r>
    </w:p>
    <w:p w:rsidR="00712037" w:rsidRPr="00967A13" w:rsidRDefault="00712037" w:rsidP="00842320">
      <w:pPr>
        <w:spacing w:after="0" w:line="240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</w:p>
    <w:p w:rsidR="00712037" w:rsidRPr="00967A13" w:rsidRDefault="00712037" w:rsidP="00842320">
      <w:pPr>
        <w:pStyle w:val="a3"/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67A13">
        <w:rPr>
          <w:rFonts w:ascii="Times New Roman" w:hAnsi="Times New Roman" w:cs="Times New Roman"/>
          <w:sz w:val="28"/>
          <w:szCs w:val="28"/>
        </w:rPr>
        <w:t>БЛАНК КОНКУРСНОЙ РАБОТЫ</w:t>
      </w:r>
    </w:p>
    <w:p w:rsidR="00712037" w:rsidRPr="00967A13" w:rsidRDefault="00712037" w:rsidP="0084232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2037" w:rsidRPr="00967A13" w:rsidRDefault="00712037" w:rsidP="00842320">
      <w:pPr>
        <w:spacing w:after="0" w:line="240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967A13">
        <w:rPr>
          <w:rFonts w:ascii="Times New Roman" w:hAnsi="Times New Roman" w:cs="Times New Roman"/>
          <w:sz w:val="28"/>
          <w:szCs w:val="28"/>
        </w:rPr>
        <w:t>Конкурсная работа должна быть выполнена на официальном бланке.</w:t>
      </w:r>
    </w:p>
    <w:p w:rsidR="00712037" w:rsidRPr="00967A13" w:rsidRDefault="00712037" w:rsidP="00842320">
      <w:pPr>
        <w:spacing w:after="0" w:line="240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967A13">
        <w:rPr>
          <w:rFonts w:ascii="Times New Roman" w:hAnsi="Times New Roman" w:cs="Times New Roman"/>
          <w:sz w:val="28"/>
          <w:szCs w:val="28"/>
        </w:rPr>
        <w:t xml:space="preserve">Бланк конкурсной работы необходимо скачать на информационной странице Конкурса. </w:t>
      </w:r>
    </w:p>
    <w:p w:rsidR="00712037" w:rsidRPr="00967A13" w:rsidRDefault="00712037" w:rsidP="00842320">
      <w:pPr>
        <w:spacing w:after="0" w:line="240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967A13">
        <w:rPr>
          <w:rFonts w:ascii="Times New Roman" w:hAnsi="Times New Roman" w:cs="Times New Roman"/>
          <w:sz w:val="28"/>
          <w:szCs w:val="28"/>
        </w:rPr>
        <w:t>Работы, выполненные не на бланке, заполненном по форме, на Конкурс не принимаются.</w:t>
      </w:r>
    </w:p>
    <w:p w:rsidR="00712037" w:rsidRPr="00967A13" w:rsidRDefault="00712037" w:rsidP="00842320">
      <w:pPr>
        <w:spacing w:after="0" w:line="240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967A13">
        <w:rPr>
          <w:rFonts w:ascii="Times New Roman" w:hAnsi="Times New Roman" w:cs="Times New Roman"/>
          <w:sz w:val="28"/>
          <w:szCs w:val="28"/>
        </w:rPr>
        <w:t>На титульном листе обязательны для заполнения все позиции. ФИО участника, наименование субъекта Российской Федерации, населенного пункта, название образовательной организации на титульном листе указываются полностью без сокращений и аббревиатур.</w:t>
      </w:r>
    </w:p>
    <w:p w:rsidR="00712037" w:rsidRPr="00967A13" w:rsidRDefault="00712037" w:rsidP="00842320">
      <w:pPr>
        <w:spacing w:after="0" w:line="240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12037" w:rsidRPr="00967A13" w:rsidRDefault="00712037" w:rsidP="00842320">
      <w:pPr>
        <w:pStyle w:val="a3"/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67A13">
        <w:rPr>
          <w:rFonts w:ascii="Times New Roman" w:hAnsi="Times New Roman" w:cs="Times New Roman"/>
          <w:sz w:val="28"/>
          <w:szCs w:val="28"/>
        </w:rPr>
        <w:t>НОМИНАЦИИ И ЖАНРЫ КОНКУРСНОГО СОЧИНЕНИЯ</w:t>
      </w:r>
    </w:p>
    <w:p w:rsidR="00712037" w:rsidRPr="00967A13" w:rsidRDefault="00712037" w:rsidP="00842320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2037" w:rsidRPr="00967A13" w:rsidRDefault="00712037" w:rsidP="00842320">
      <w:pPr>
        <w:spacing w:after="0" w:line="240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967A13">
        <w:rPr>
          <w:rFonts w:ascii="Times New Roman" w:hAnsi="Times New Roman" w:cs="Times New Roman"/>
          <w:sz w:val="28"/>
          <w:szCs w:val="28"/>
        </w:rPr>
        <w:t>Начать работу над сочинением нужно с выбора направления (номинации) для конкурсного сочинения.</w:t>
      </w:r>
    </w:p>
    <w:p w:rsidR="00712037" w:rsidRPr="00967A13" w:rsidRDefault="00712037" w:rsidP="00842320">
      <w:pPr>
        <w:pStyle w:val="a3"/>
        <w:spacing w:after="0" w:line="240" w:lineRule="auto"/>
        <w:ind w:left="0" w:firstLine="660"/>
        <w:jc w:val="both"/>
        <w:rPr>
          <w:rFonts w:ascii="Times New Roman" w:hAnsi="Times New Roman" w:cs="Times New Roman"/>
          <w:sz w:val="28"/>
          <w:szCs w:val="28"/>
        </w:rPr>
      </w:pPr>
      <w:r w:rsidRPr="00967A13">
        <w:rPr>
          <w:rFonts w:ascii="Times New Roman" w:hAnsi="Times New Roman" w:cs="Times New Roman"/>
          <w:sz w:val="28"/>
          <w:szCs w:val="28"/>
        </w:rPr>
        <w:t>сочинение о своей культуре на русском языке;</w:t>
      </w:r>
    </w:p>
    <w:p w:rsidR="00712037" w:rsidRPr="00967A13" w:rsidRDefault="00712037" w:rsidP="00842320">
      <w:pPr>
        <w:pStyle w:val="a3"/>
        <w:spacing w:after="0" w:line="240" w:lineRule="auto"/>
        <w:ind w:left="0" w:firstLine="660"/>
        <w:jc w:val="both"/>
        <w:rPr>
          <w:rFonts w:ascii="Times New Roman" w:hAnsi="Times New Roman" w:cs="Times New Roman"/>
          <w:sz w:val="28"/>
          <w:szCs w:val="28"/>
        </w:rPr>
      </w:pPr>
      <w:r w:rsidRPr="00967A13">
        <w:rPr>
          <w:rFonts w:ascii="Times New Roman" w:hAnsi="Times New Roman" w:cs="Times New Roman"/>
          <w:sz w:val="28"/>
          <w:szCs w:val="28"/>
        </w:rPr>
        <w:t>описание русской культуры на родном языке.</w:t>
      </w:r>
    </w:p>
    <w:p w:rsidR="00712037" w:rsidRPr="00967A13" w:rsidRDefault="00712037" w:rsidP="00842320">
      <w:pPr>
        <w:spacing w:after="0" w:line="240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967A13">
        <w:rPr>
          <w:rFonts w:ascii="Times New Roman" w:hAnsi="Times New Roman" w:cs="Times New Roman"/>
          <w:sz w:val="28"/>
          <w:szCs w:val="28"/>
        </w:rPr>
        <w:t>Следующий шаг – выбор жанра конкурсного сочинения. Жанры конкурсных сочинений определены в Положении о Конкурсе. Главные признаки жанров:</w:t>
      </w:r>
    </w:p>
    <w:p w:rsidR="00712037" w:rsidRPr="00967A13" w:rsidRDefault="00712037" w:rsidP="00842320">
      <w:pPr>
        <w:pStyle w:val="a3"/>
        <w:tabs>
          <w:tab w:val="left" w:pos="851"/>
        </w:tabs>
        <w:spacing w:after="0" w:line="240" w:lineRule="auto"/>
        <w:ind w:left="0" w:firstLine="660"/>
        <w:jc w:val="both"/>
        <w:rPr>
          <w:rFonts w:ascii="Times New Roman" w:hAnsi="Times New Roman" w:cs="Times New Roman"/>
          <w:sz w:val="28"/>
          <w:szCs w:val="28"/>
        </w:rPr>
      </w:pPr>
      <w:r w:rsidRPr="00967A13">
        <w:rPr>
          <w:rFonts w:ascii="Times New Roman" w:hAnsi="Times New Roman" w:cs="Times New Roman"/>
          <w:sz w:val="28"/>
          <w:szCs w:val="28"/>
        </w:rPr>
        <w:t>рассказ – небольшое повествовательное литературное произведение, содержащее развернутое и законченное повествование о каком-либо отдельном событии из жизни героя. Рассказ содержит малое количество действующих лиц, а также, чаще всего, имеет одну сюжетную линию;</w:t>
      </w:r>
    </w:p>
    <w:p w:rsidR="00712037" w:rsidRPr="00967A13" w:rsidRDefault="00712037" w:rsidP="00842320">
      <w:pPr>
        <w:pStyle w:val="a3"/>
        <w:tabs>
          <w:tab w:val="left" w:pos="851"/>
        </w:tabs>
        <w:spacing w:after="0" w:line="240" w:lineRule="auto"/>
        <w:ind w:left="0" w:firstLine="660"/>
        <w:jc w:val="both"/>
        <w:rPr>
          <w:rFonts w:ascii="Times New Roman" w:hAnsi="Times New Roman" w:cs="Times New Roman"/>
          <w:sz w:val="28"/>
          <w:szCs w:val="28"/>
        </w:rPr>
      </w:pPr>
      <w:r w:rsidRPr="00967A13">
        <w:rPr>
          <w:rFonts w:ascii="Times New Roman" w:hAnsi="Times New Roman" w:cs="Times New Roman"/>
          <w:sz w:val="28"/>
          <w:szCs w:val="28"/>
        </w:rPr>
        <w:t>сказка – эпическое произведение фантастического, авантюрного или бытового характера с установкой на вымысел. В сказке ставятся эстетические, моральные, социальные проблемы;</w:t>
      </w:r>
    </w:p>
    <w:p w:rsidR="00712037" w:rsidRPr="00967A13" w:rsidRDefault="00712037" w:rsidP="00842320">
      <w:pPr>
        <w:pStyle w:val="a3"/>
        <w:tabs>
          <w:tab w:val="left" w:pos="851"/>
        </w:tabs>
        <w:spacing w:after="0" w:line="240" w:lineRule="auto"/>
        <w:ind w:left="0" w:firstLine="660"/>
        <w:jc w:val="both"/>
        <w:rPr>
          <w:rFonts w:ascii="Times New Roman" w:hAnsi="Times New Roman" w:cs="Times New Roman"/>
          <w:sz w:val="28"/>
          <w:szCs w:val="28"/>
        </w:rPr>
      </w:pPr>
      <w:r w:rsidRPr="00967A13">
        <w:rPr>
          <w:rFonts w:ascii="Times New Roman" w:hAnsi="Times New Roman" w:cs="Times New Roman"/>
          <w:sz w:val="28"/>
          <w:szCs w:val="28"/>
        </w:rPr>
        <w:t>письмо – эпистолярный жанр литературы, художественное или публицистическое произведение подлинного или вымышленного характера; обращение автора к определенному лицу с постановкой какого-либо важного вопроса или к широкому кругу читателей с целью привлечения внимания к какому-либо факту или явлению действительности;</w:t>
      </w:r>
    </w:p>
    <w:p w:rsidR="00712037" w:rsidRPr="00967A13" w:rsidRDefault="00712037" w:rsidP="00842320">
      <w:pPr>
        <w:pStyle w:val="a3"/>
        <w:tabs>
          <w:tab w:val="left" w:pos="851"/>
        </w:tabs>
        <w:spacing w:after="0" w:line="240" w:lineRule="auto"/>
        <w:ind w:left="0" w:firstLine="660"/>
        <w:jc w:val="both"/>
        <w:rPr>
          <w:rFonts w:ascii="Times New Roman" w:hAnsi="Times New Roman" w:cs="Times New Roman"/>
          <w:sz w:val="28"/>
          <w:szCs w:val="28"/>
        </w:rPr>
      </w:pPr>
      <w:r w:rsidRPr="00967A13">
        <w:rPr>
          <w:rFonts w:ascii="Times New Roman" w:hAnsi="Times New Roman" w:cs="Times New Roman"/>
          <w:sz w:val="28"/>
          <w:szCs w:val="28"/>
        </w:rPr>
        <w:t>дневник – форма повествования, которое ведется от первого лица (реального или вымышленного). Дневник содержит записи о текущих событиях, представляемых в хронологическом порядке. Этим обусловлена композиция дневника: разбиение текста на части обусловлено датой произошедшего события. Рассказ о событиях всегда ведется от первого лица, выбор темы дневниковых записей определяется личными интересами автора;</w:t>
      </w:r>
    </w:p>
    <w:p w:rsidR="00712037" w:rsidRPr="00967A13" w:rsidRDefault="00712037" w:rsidP="00842320">
      <w:pPr>
        <w:pStyle w:val="a3"/>
        <w:tabs>
          <w:tab w:val="left" w:pos="851"/>
        </w:tabs>
        <w:spacing w:after="0" w:line="240" w:lineRule="auto"/>
        <w:ind w:left="0" w:firstLine="660"/>
        <w:jc w:val="both"/>
        <w:rPr>
          <w:rFonts w:ascii="Times New Roman" w:hAnsi="Times New Roman" w:cs="Times New Roman"/>
          <w:sz w:val="28"/>
          <w:szCs w:val="28"/>
        </w:rPr>
      </w:pPr>
      <w:r w:rsidRPr="00967A13">
        <w:rPr>
          <w:rFonts w:ascii="Times New Roman" w:hAnsi="Times New Roman" w:cs="Times New Roman"/>
          <w:sz w:val="28"/>
          <w:szCs w:val="28"/>
        </w:rPr>
        <w:lastRenderedPageBreak/>
        <w:t>заочная экскурсия – 1. Разновидность текста-описания, объектом которого является какая-либо достопримечательность. 2. Разновидность очерка, посвященного какому-либо историко-культурному памятнику, в котором в равных долях присутствуют элементы описания, повествования и рассуждения;</w:t>
      </w:r>
    </w:p>
    <w:p w:rsidR="00712037" w:rsidRPr="00967A13" w:rsidRDefault="00712037" w:rsidP="00842320">
      <w:pPr>
        <w:pStyle w:val="a3"/>
        <w:tabs>
          <w:tab w:val="left" w:pos="851"/>
        </w:tabs>
        <w:spacing w:after="0" w:line="240" w:lineRule="auto"/>
        <w:ind w:left="0" w:firstLine="660"/>
        <w:jc w:val="both"/>
        <w:rPr>
          <w:rFonts w:ascii="Times New Roman" w:hAnsi="Times New Roman" w:cs="Times New Roman"/>
          <w:sz w:val="28"/>
          <w:szCs w:val="28"/>
        </w:rPr>
      </w:pPr>
      <w:r w:rsidRPr="00967A13">
        <w:rPr>
          <w:rFonts w:ascii="Times New Roman" w:hAnsi="Times New Roman" w:cs="Times New Roman"/>
          <w:sz w:val="28"/>
          <w:szCs w:val="28"/>
        </w:rPr>
        <w:t>очерк – в художественной литературе одна из разновидностей рассказа, отличается большей описательностью, затрагивает преимущественно социальные проблемы. Публицистический, в том числе документальный, очерк излагает и анализирует реальные факты и явления общественной жизни, как правило, в сопровождении прямого их истолкования автором. В основе очерка, как правило, лежит непосредственное изучение автором своего объекта. Основной признак очерка – писание с натуры.</w:t>
      </w:r>
    </w:p>
    <w:p w:rsidR="00712037" w:rsidRPr="00967A13" w:rsidRDefault="00712037" w:rsidP="00842320">
      <w:pPr>
        <w:spacing w:after="0" w:line="240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967A13">
        <w:rPr>
          <w:rFonts w:ascii="Times New Roman" w:hAnsi="Times New Roman" w:cs="Times New Roman"/>
          <w:sz w:val="28"/>
          <w:szCs w:val="28"/>
        </w:rPr>
        <w:t xml:space="preserve">Каждый участник конкурса самостоятельно выбирает направление и определяет жанр сочинения. Совмещение жанров не допускается. </w:t>
      </w:r>
    </w:p>
    <w:p w:rsidR="00712037" w:rsidRPr="00967A13" w:rsidRDefault="00712037" w:rsidP="00842320">
      <w:pPr>
        <w:spacing w:after="0" w:line="240" w:lineRule="auto"/>
        <w:ind w:firstLine="660"/>
        <w:rPr>
          <w:rFonts w:ascii="Times New Roman" w:hAnsi="Times New Roman" w:cs="Times New Roman"/>
          <w:sz w:val="28"/>
          <w:szCs w:val="28"/>
        </w:rPr>
      </w:pPr>
    </w:p>
    <w:p w:rsidR="00712037" w:rsidRPr="00967A13" w:rsidRDefault="00712037" w:rsidP="00842320">
      <w:pPr>
        <w:pStyle w:val="a3"/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11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67A13">
        <w:rPr>
          <w:rFonts w:ascii="Times New Roman" w:hAnsi="Times New Roman" w:cs="Times New Roman"/>
          <w:sz w:val="28"/>
          <w:szCs w:val="28"/>
        </w:rPr>
        <w:t>ДОПОЛНИТЕЛЬНЫЕ РЕКОМЕНДАЦИИ И ТРЕБОВАНИЯ</w:t>
      </w:r>
    </w:p>
    <w:p w:rsidR="00712037" w:rsidRPr="00967A13" w:rsidRDefault="00712037" w:rsidP="0084232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2037" w:rsidRPr="00967A13" w:rsidRDefault="00712037" w:rsidP="00842320">
      <w:pPr>
        <w:spacing w:after="0" w:line="240" w:lineRule="auto"/>
        <w:ind w:firstLine="660"/>
        <w:rPr>
          <w:rFonts w:ascii="Times New Roman" w:hAnsi="Times New Roman" w:cs="Times New Roman"/>
          <w:sz w:val="28"/>
          <w:szCs w:val="28"/>
        </w:rPr>
      </w:pPr>
      <w:r w:rsidRPr="00967A13">
        <w:rPr>
          <w:rFonts w:ascii="Times New Roman" w:hAnsi="Times New Roman" w:cs="Times New Roman"/>
          <w:sz w:val="28"/>
          <w:szCs w:val="28"/>
        </w:rPr>
        <w:t>Объем конкурсной работы не регламентируется, однако можно ориентироваться на следующие рекомендации:</w:t>
      </w:r>
    </w:p>
    <w:p w:rsidR="00712037" w:rsidRPr="00967A13" w:rsidRDefault="00712037" w:rsidP="00842320">
      <w:pPr>
        <w:pStyle w:val="a3"/>
        <w:spacing w:after="0" w:line="240" w:lineRule="auto"/>
        <w:ind w:left="360" w:firstLine="660"/>
        <w:rPr>
          <w:rFonts w:ascii="Times New Roman" w:hAnsi="Times New Roman" w:cs="Times New Roman"/>
          <w:sz w:val="28"/>
          <w:szCs w:val="28"/>
        </w:rPr>
      </w:pPr>
      <w:r w:rsidRPr="00967A13">
        <w:rPr>
          <w:rFonts w:ascii="Times New Roman" w:hAnsi="Times New Roman" w:cs="Times New Roman"/>
          <w:sz w:val="28"/>
          <w:szCs w:val="28"/>
        </w:rPr>
        <w:t>обучающиеся 4 классов – 1–3 стр.;</w:t>
      </w:r>
    </w:p>
    <w:p w:rsidR="00712037" w:rsidRPr="00967A13" w:rsidRDefault="00712037" w:rsidP="00842320">
      <w:pPr>
        <w:pStyle w:val="a3"/>
        <w:spacing w:after="0" w:line="240" w:lineRule="auto"/>
        <w:ind w:left="360" w:firstLine="660"/>
        <w:rPr>
          <w:rFonts w:ascii="Times New Roman" w:hAnsi="Times New Roman" w:cs="Times New Roman"/>
          <w:sz w:val="28"/>
          <w:szCs w:val="28"/>
        </w:rPr>
      </w:pPr>
      <w:r w:rsidRPr="00967A13">
        <w:rPr>
          <w:rFonts w:ascii="Times New Roman" w:hAnsi="Times New Roman" w:cs="Times New Roman"/>
          <w:sz w:val="28"/>
          <w:szCs w:val="28"/>
        </w:rPr>
        <w:t>обучающиеся 5-7 классов – 2–4 стр.;</w:t>
      </w:r>
    </w:p>
    <w:p w:rsidR="00712037" w:rsidRPr="00967A13" w:rsidRDefault="00712037" w:rsidP="00842320">
      <w:pPr>
        <w:pStyle w:val="a3"/>
        <w:spacing w:after="0" w:line="240" w:lineRule="auto"/>
        <w:ind w:left="360" w:firstLine="660"/>
        <w:rPr>
          <w:rFonts w:ascii="Times New Roman" w:hAnsi="Times New Roman" w:cs="Times New Roman"/>
          <w:sz w:val="28"/>
          <w:szCs w:val="28"/>
        </w:rPr>
      </w:pPr>
      <w:r w:rsidRPr="00967A13">
        <w:rPr>
          <w:rFonts w:ascii="Times New Roman" w:hAnsi="Times New Roman" w:cs="Times New Roman"/>
          <w:sz w:val="28"/>
          <w:szCs w:val="28"/>
        </w:rPr>
        <w:t>обучающиеся 8-9 классов – 3–5 стр.;</w:t>
      </w:r>
    </w:p>
    <w:p w:rsidR="00712037" w:rsidRPr="00967A13" w:rsidRDefault="00712037" w:rsidP="00842320">
      <w:pPr>
        <w:pStyle w:val="a3"/>
        <w:spacing w:after="0" w:line="240" w:lineRule="auto"/>
        <w:ind w:left="360" w:firstLine="660"/>
        <w:rPr>
          <w:rFonts w:ascii="Times New Roman" w:hAnsi="Times New Roman" w:cs="Times New Roman"/>
          <w:sz w:val="28"/>
          <w:szCs w:val="28"/>
        </w:rPr>
      </w:pPr>
      <w:r w:rsidRPr="00967A13">
        <w:rPr>
          <w:rFonts w:ascii="Times New Roman" w:hAnsi="Times New Roman" w:cs="Times New Roman"/>
          <w:sz w:val="28"/>
          <w:szCs w:val="28"/>
        </w:rPr>
        <w:t>обучающиеся 10-11 классов – 4–6 стр.</w:t>
      </w:r>
    </w:p>
    <w:p w:rsidR="00712037" w:rsidRPr="00967A13" w:rsidRDefault="00712037" w:rsidP="00842320">
      <w:pPr>
        <w:spacing w:after="0" w:line="240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967A13">
        <w:rPr>
          <w:rFonts w:ascii="Times New Roman" w:hAnsi="Times New Roman" w:cs="Times New Roman"/>
          <w:sz w:val="28"/>
          <w:szCs w:val="28"/>
        </w:rPr>
        <w:t>Все конкурсные работы проверяются на плагиат, списывание чужих работ недопустимо. Если в сочинении используются цитаты, они должны быть заключены в кавычки с обязательным указанием источника цитирования.</w:t>
      </w:r>
    </w:p>
    <w:p w:rsidR="00712037" w:rsidRPr="00967A13" w:rsidRDefault="00712037" w:rsidP="00842320">
      <w:pPr>
        <w:spacing w:after="0" w:line="240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967A13">
        <w:rPr>
          <w:rFonts w:ascii="Times New Roman" w:hAnsi="Times New Roman" w:cs="Times New Roman"/>
          <w:sz w:val="28"/>
          <w:szCs w:val="28"/>
        </w:rPr>
        <w:t xml:space="preserve">Конкурсную работу следует писать разборчивым почерком шариковой или </w:t>
      </w:r>
      <w:proofErr w:type="spellStart"/>
      <w:r w:rsidRPr="00967A13">
        <w:rPr>
          <w:rFonts w:ascii="Times New Roman" w:hAnsi="Times New Roman" w:cs="Times New Roman"/>
          <w:sz w:val="28"/>
          <w:szCs w:val="28"/>
        </w:rPr>
        <w:t>гелевой</w:t>
      </w:r>
      <w:proofErr w:type="spellEnd"/>
      <w:r w:rsidRPr="00967A13">
        <w:rPr>
          <w:rFonts w:ascii="Times New Roman" w:hAnsi="Times New Roman" w:cs="Times New Roman"/>
          <w:sz w:val="28"/>
          <w:szCs w:val="28"/>
        </w:rPr>
        <w:t xml:space="preserve"> ручкой черного цвета, чтобы текст был хорошо виден и понятен членам жюри, которые будут читать сканированную копию сочинения.</w:t>
      </w:r>
    </w:p>
    <w:p w:rsidR="00712037" w:rsidRPr="00967A13" w:rsidRDefault="00712037" w:rsidP="00842320">
      <w:pPr>
        <w:spacing w:after="0" w:line="240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</w:p>
    <w:p w:rsidR="00712037" w:rsidRPr="00967A13" w:rsidRDefault="00712037" w:rsidP="00842320">
      <w:pPr>
        <w:pStyle w:val="a3"/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67A13">
        <w:rPr>
          <w:rFonts w:ascii="Times New Roman" w:hAnsi="Times New Roman" w:cs="Times New Roman"/>
          <w:sz w:val="28"/>
          <w:szCs w:val="28"/>
        </w:rPr>
        <w:t>ЗАЯВКА НА УЧАСТИЕ В КОНКУРСЕ</w:t>
      </w:r>
    </w:p>
    <w:p w:rsidR="00712037" w:rsidRPr="00967A13" w:rsidRDefault="00712037" w:rsidP="00842320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2037" w:rsidRPr="00967A13" w:rsidRDefault="00712037" w:rsidP="00842320">
      <w:pPr>
        <w:spacing w:after="0" w:line="240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967A13">
        <w:rPr>
          <w:rFonts w:ascii="Times New Roman" w:hAnsi="Times New Roman" w:cs="Times New Roman"/>
          <w:sz w:val="28"/>
          <w:szCs w:val="28"/>
        </w:rPr>
        <w:t>Все пункты Заявки обязательны для заполнения. В Заявке на участие в Конкурсе необходимо правильно указать домашний адрес с индексом, телефон и адрес электронной почты (родителей/законных представителей). Если в этих данных окажется ошибка, а участник Конкурса станет лауреатом или победителем Конкурса, организаторы не смогут предоставить ему Диплом. Фамилия, имя, класс, название общеобразовательной организации победителей и лауреатов указываются в дипломах в соответствии с данными, указанными в Заявке участника.</w:t>
      </w:r>
    </w:p>
    <w:p w:rsidR="00712037" w:rsidRPr="00967A13" w:rsidRDefault="00712037" w:rsidP="00842320">
      <w:pPr>
        <w:spacing w:after="0" w:line="240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967A13">
        <w:rPr>
          <w:rFonts w:ascii="Times New Roman" w:hAnsi="Times New Roman" w:cs="Times New Roman"/>
          <w:sz w:val="28"/>
          <w:szCs w:val="28"/>
        </w:rPr>
        <w:t>К Заявке на участие в Конкурсе прикрепляются следующие обязательные материалы:</w:t>
      </w:r>
    </w:p>
    <w:p w:rsidR="00712037" w:rsidRPr="00967A13" w:rsidRDefault="00712037" w:rsidP="00842320">
      <w:pPr>
        <w:pStyle w:val="a3"/>
        <w:spacing w:after="0" w:line="240" w:lineRule="auto"/>
        <w:ind w:left="0" w:firstLine="660"/>
        <w:jc w:val="both"/>
        <w:rPr>
          <w:rFonts w:ascii="Times New Roman" w:hAnsi="Times New Roman" w:cs="Times New Roman"/>
          <w:sz w:val="28"/>
          <w:szCs w:val="28"/>
        </w:rPr>
      </w:pPr>
      <w:r w:rsidRPr="00967A13">
        <w:rPr>
          <w:rFonts w:ascii="Times New Roman" w:hAnsi="Times New Roman" w:cs="Times New Roman"/>
          <w:sz w:val="28"/>
          <w:szCs w:val="28"/>
        </w:rPr>
        <w:t>конкурсное сочинение на Бланке;</w:t>
      </w:r>
    </w:p>
    <w:p w:rsidR="00712037" w:rsidRPr="00967A13" w:rsidRDefault="00712037" w:rsidP="00842320">
      <w:pPr>
        <w:pStyle w:val="a3"/>
        <w:spacing w:after="0" w:line="240" w:lineRule="auto"/>
        <w:ind w:left="0" w:firstLine="660"/>
        <w:jc w:val="both"/>
        <w:rPr>
          <w:rFonts w:ascii="Times New Roman" w:hAnsi="Times New Roman" w:cs="Times New Roman"/>
          <w:sz w:val="28"/>
          <w:szCs w:val="28"/>
        </w:rPr>
      </w:pPr>
      <w:r w:rsidRPr="00967A13"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данных:</w:t>
      </w:r>
    </w:p>
    <w:p w:rsidR="00712037" w:rsidRPr="00967A13" w:rsidRDefault="00712037" w:rsidP="00842320">
      <w:pPr>
        <w:spacing w:after="0" w:line="240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967A13">
        <w:rPr>
          <w:rFonts w:ascii="Times New Roman" w:hAnsi="Times New Roman" w:cs="Times New Roman"/>
          <w:sz w:val="28"/>
          <w:szCs w:val="28"/>
        </w:rPr>
        <w:lastRenderedPageBreak/>
        <w:t xml:space="preserve">копия (на электронном носителе) конкурсной работы в </w:t>
      </w:r>
      <w:proofErr w:type="spellStart"/>
      <w:r w:rsidRPr="00967A13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967A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7A13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967A13">
        <w:rPr>
          <w:rFonts w:ascii="Times New Roman" w:hAnsi="Times New Roman" w:cs="Times New Roman"/>
          <w:sz w:val="28"/>
          <w:szCs w:val="28"/>
        </w:rPr>
        <w:t xml:space="preserve"> (формат </w:t>
      </w:r>
      <w:proofErr w:type="spellStart"/>
      <w:r w:rsidRPr="00967A13">
        <w:rPr>
          <w:rFonts w:ascii="Times New Roman" w:hAnsi="Times New Roman" w:cs="Times New Roman"/>
          <w:sz w:val="28"/>
          <w:szCs w:val="28"/>
        </w:rPr>
        <w:t>doc</w:t>
      </w:r>
      <w:proofErr w:type="spellEnd"/>
      <w:r w:rsidRPr="00967A13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967A13">
        <w:rPr>
          <w:rFonts w:ascii="Times New Roman" w:hAnsi="Times New Roman" w:cs="Times New Roman"/>
          <w:sz w:val="28"/>
          <w:szCs w:val="28"/>
        </w:rPr>
        <w:t>docx</w:t>
      </w:r>
      <w:proofErr w:type="spellEnd"/>
      <w:r w:rsidRPr="00967A1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67A13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967A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7A13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967A13">
        <w:rPr>
          <w:rFonts w:ascii="Times New Roman" w:hAnsi="Times New Roman" w:cs="Times New Roman"/>
          <w:sz w:val="28"/>
          <w:szCs w:val="28"/>
        </w:rPr>
        <w:t>); размер шрифта 14; межстрочный интервал 1,5; выравнивание по ширине. Оформление титульной страницы по заданной форме обязательно).</w:t>
      </w:r>
    </w:p>
    <w:p w:rsidR="00712037" w:rsidRPr="00967A13" w:rsidRDefault="00712037" w:rsidP="00842320">
      <w:pPr>
        <w:spacing w:after="0" w:line="240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967A13">
        <w:rPr>
          <w:rFonts w:ascii="Times New Roman" w:hAnsi="Times New Roman" w:cs="Times New Roman"/>
          <w:sz w:val="28"/>
          <w:szCs w:val="28"/>
        </w:rPr>
        <w:t xml:space="preserve">в случае написание сочинения на родном языке – перевод на </w:t>
      </w:r>
      <w:proofErr w:type="gramStart"/>
      <w:r w:rsidRPr="00967A13">
        <w:rPr>
          <w:rFonts w:ascii="Times New Roman" w:hAnsi="Times New Roman" w:cs="Times New Roman"/>
          <w:sz w:val="28"/>
          <w:szCs w:val="28"/>
        </w:rPr>
        <w:t>русский  язык</w:t>
      </w:r>
      <w:proofErr w:type="gramEnd"/>
      <w:r w:rsidRPr="00967A13">
        <w:rPr>
          <w:rFonts w:ascii="Times New Roman" w:hAnsi="Times New Roman" w:cs="Times New Roman"/>
          <w:sz w:val="28"/>
          <w:szCs w:val="28"/>
        </w:rPr>
        <w:t xml:space="preserve"> сочинения в </w:t>
      </w:r>
      <w:proofErr w:type="spellStart"/>
      <w:r w:rsidRPr="00967A13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967A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7A13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967A13">
        <w:rPr>
          <w:rFonts w:ascii="Times New Roman" w:hAnsi="Times New Roman" w:cs="Times New Roman"/>
          <w:sz w:val="28"/>
          <w:szCs w:val="28"/>
        </w:rPr>
        <w:t xml:space="preserve"> (формат </w:t>
      </w:r>
      <w:proofErr w:type="spellStart"/>
      <w:r w:rsidRPr="00967A13">
        <w:rPr>
          <w:rFonts w:ascii="Times New Roman" w:hAnsi="Times New Roman" w:cs="Times New Roman"/>
          <w:sz w:val="28"/>
          <w:szCs w:val="28"/>
        </w:rPr>
        <w:t>doc</w:t>
      </w:r>
      <w:proofErr w:type="spellEnd"/>
      <w:r w:rsidRPr="00967A13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967A13">
        <w:rPr>
          <w:rFonts w:ascii="Times New Roman" w:hAnsi="Times New Roman" w:cs="Times New Roman"/>
          <w:sz w:val="28"/>
          <w:szCs w:val="28"/>
        </w:rPr>
        <w:t>docx</w:t>
      </w:r>
      <w:proofErr w:type="spellEnd"/>
      <w:r w:rsidRPr="00967A1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67A13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967A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7A13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967A13">
        <w:rPr>
          <w:rFonts w:ascii="Times New Roman" w:hAnsi="Times New Roman" w:cs="Times New Roman"/>
          <w:sz w:val="28"/>
          <w:szCs w:val="28"/>
        </w:rPr>
        <w:t>); размер шрифта 14; межстрочный интервал 1,5; выравнивание по ширине. Оформление титульной страницы по заданной форме обязательно).</w:t>
      </w:r>
    </w:p>
    <w:p w:rsidR="00712037" w:rsidRPr="00967A13" w:rsidRDefault="00712037" w:rsidP="00842320">
      <w:pPr>
        <w:pStyle w:val="a3"/>
        <w:spacing w:after="0" w:line="240" w:lineRule="auto"/>
        <w:ind w:left="0" w:firstLine="660"/>
        <w:jc w:val="both"/>
        <w:rPr>
          <w:rFonts w:ascii="Times New Roman" w:hAnsi="Times New Roman" w:cs="Times New Roman"/>
          <w:sz w:val="28"/>
          <w:szCs w:val="28"/>
        </w:rPr>
      </w:pPr>
    </w:p>
    <w:p w:rsidR="00712037" w:rsidRPr="00967A13" w:rsidRDefault="00712037" w:rsidP="00842320">
      <w:pPr>
        <w:spacing w:after="0" w:line="240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</w:p>
    <w:p w:rsidR="00712037" w:rsidRPr="00967A13" w:rsidRDefault="00712037" w:rsidP="00842320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67A13">
        <w:rPr>
          <w:rFonts w:ascii="Times New Roman" w:hAnsi="Times New Roman" w:cs="Times New Roman"/>
          <w:sz w:val="28"/>
          <w:szCs w:val="28"/>
        </w:rPr>
        <w:t>НАГРАЖДЕНИЕ ПРИЗЕРОВ И ПОБЕДИТЕЛЕЙ КОНКУРСА</w:t>
      </w:r>
    </w:p>
    <w:p w:rsidR="00712037" w:rsidRPr="00967A13" w:rsidRDefault="00712037" w:rsidP="00842320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712037" w:rsidRPr="00967A13" w:rsidRDefault="00712037" w:rsidP="00842320">
      <w:pPr>
        <w:spacing w:after="0" w:line="240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967A13">
        <w:rPr>
          <w:rFonts w:ascii="Times New Roman" w:hAnsi="Times New Roman" w:cs="Times New Roman"/>
          <w:sz w:val="28"/>
          <w:szCs w:val="28"/>
        </w:rPr>
        <w:t>Победителями Конкурса признаются участники каждой возрастной группы по каждой из номинаций, набравшие максимальное количество баллов и занявшие верхние строчки рейтинговых списков федерального этапа Конкурса.</w:t>
      </w:r>
    </w:p>
    <w:p w:rsidR="00712037" w:rsidRPr="00967A13" w:rsidRDefault="00712037" w:rsidP="00842320">
      <w:pPr>
        <w:spacing w:after="0" w:line="240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967A13">
        <w:rPr>
          <w:rFonts w:ascii="Times New Roman" w:hAnsi="Times New Roman" w:cs="Times New Roman"/>
          <w:sz w:val="28"/>
          <w:szCs w:val="28"/>
        </w:rPr>
        <w:t>Призерами Конкурса признаются участники каждой возрастной группы по каждой из 2 номинаций, занявшие верхние 2-ю и 3-ю строчки рейтинговых списков федерального этапа Конкурса. При наличии одинакового количества баллов призерами признаются все участники, набравшие равное количество баллов.</w:t>
      </w:r>
    </w:p>
    <w:p w:rsidR="00712037" w:rsidRPr="00967A13" w:rsidRDefault="00712037" w:rsidP="00842320">
      <w:pPr>
        <w:spacing w:after="0" w:line="240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967A13">
        <w:rPr>
          <w:rFonts w:ascii="Times New Roman" w:hAnsi="Times New Roman" w:cs="Times New Roman"/>
          <w:sz w:val="28"/>
          <w:szCs w:val="28"/>
        </w:rPr>
        <w:t xml:space="preserve">Лауреатами Конкурса признаются участники каждой возрастной группы по каждой номинации, работы которых получили высокую оценку (общая сумма баллов выше 35). </w:t>
      </w:r>
    </w:p>
    <w:p w:rsidR="00712037" w:rsidRPr="00967A13" w:rsidRDefault="00712037" w:rsidP="00842320">
      <w:pPr>
        <w:spacing w:after="0" w:line="240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967A13">
        <w:rPr>
          <w:rFonts w:ascii="Times New Roman" w:hAnsi="Times New Roman" w:cs="Times New Roman"/>
          <w:sz w:val="28"/>
          <w:szCs w:val="28"/>
        </w:rPr>
        <w:t xml:space="preserve">Списки победителей, призеров и лауреатов Конкурса размещаются на странице Конкурса. </w:t>
      </w:r>
    </w:p>
    <w:sectPr w:rsidR="00712037" w:rsidRPr="00967A13" w:rsidSect="00842320">
      <w:pgSz w:w="11906" w:h="16838"/>
      <w:pgMar w:top="1134" w:right="567" w:bottom="1134" w:left="1985" w:header="28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67B67"/>
    <w:multiLevelType w:val="hybridMultilevel"/>
    <w:tmpl w:val="D8AE1E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F6CCE"/>
    <w:multiLevelType w:val="hybridMultilevel"/>
    <w:tmpl w:val="DAE8B4F4"/>
    <w:lvl w:ilvl="0" w:tplc="4CC2437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D6E5CF2"/>
    <w:multiLevelType w:val="hybridMultilevel"/>
    <w:tmpl w:val="D534AE1A"/>
    <w:lvl w:ilvl="0" w:tplc="4CC2437A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83D0684"/>
    <w:multiLevelType w:val="hybridMultilevel"/>
    <w:tmpl w:val="34A655DA"/>
    <w:lvl w:ilvl="0" w:tplc="4CC2437A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85E0364"/>
    <w:multiLevelType w:val="hybridMultilevel"/>
    <w:tmpl w:val="7800FFEE"/>
    <w:lvl w:ilvl="0" w:tplc="4CC2437A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E1619B9"/>
    <w:multiLevelType w:val="hybridMultilevel"/>
    <w:tmpl w:val="E34C96EE"/>
    <w:lvl w:ilvl="0" w:tplc="4CC2437A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71BC172B"/>
    <w:multiLevelType w:val="hybridMultilevel"/>
    <w:tmpl w:val="0E4A8ECE"/>
    <w:lvl w:ilvl="0" w:tplc="4CC2437A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45D0E"/>
    <w:rsid w:val="00045D0E"/>
    <w:rsid w:val="00073CE9"/>
    <w:rsid w:val="000C2427"/>
    <w:rsid w:val="00175F8E"/>
    <w:rsid w:val="001E0C8D"/>
    <w:rsid w:val="00217409"/>
    <w:rsid w:val="002C4041"/>
    <w:rsid w:val="002F4A27"/>
    <w:rsid w:val="00317A53"/>
    <w:rsid w:val="00434CD4"/>
    <w:rsid w:val="00466BDF"/>
    <w:rsid w:val="004F0701"/>
    <w:rsid w:val="00510BC0"/>
    <w:rsid w:val="005D2518"/>
    <w:rsid w:val="006514C5"/>
    <w:rsid w:val="00663E9E"/>
    <w:rsid w:val="00684073"/>
    <w:rsid w:val="006A4A85"/>
    <w:rsid w:val="00712037"/>
    <w:rsid w:val="007532B2"/>
    <w:rsid w:val="00760101"/>
    <w:rsid w:val="007F17A8"/>
    <w:rsid w:val="00815F6E"/>
    <w:rsid w:val="00842320"/>
    <w:rsid w:val="00951A1C"/>
    <w:rsid w:val="00967A13"/>
    <w:rsid w:val="0097581E"/>
    <w:rsid w:val="009E7873"/>
    <w:rsid w:val="00A54A60"/>
    <w:rsid w:val="00AC37DF"/>
    <w:rsid w:val="00AE2DF9"/>
    <w:rsid w:val="00B0126E"/>
    <w:rsid w:val="00B153E8"/>
    <w:rsid w:val="00B73472"/>
    <w:rsid w:val="00B8017C"/>
    <w:rsid w:val="00B80D0C"/>
    <w:rsid w:val="00C2199D"/>
    <w:rsid w:val="00C80ED4"/>
    <w:rsid w:val="00C92509"/>
    <w:rsid w:val="00D5267A"/>
    <w:rsid w:val="00DE2769"/>
    <w:rsid w:val="00E97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96252FF-2113-41EC-B635-C94A16BCE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7873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D2518"/>
    <w:pPr>
      <w:ind w:left="720"/>
    </w:pPr>
  </w:style>
  <w:style w:type="character" w:styleId="a4">
    <w:name w:val="Hyperlink"/>
    <w:uiPriority w:val="99"/>
    <w:rsid w:val="00663E9E"/>
    <w:rPr>
      <w:color w:val="auto"/>
      <w:u w:val="single"/>
    </w:rPr>
  </w:style>
  <w:style w:type="character" w:customStyle="1" w:styleId="UnresolvedMention">
    <w:name w:val="Unresolved Mention"/>
    <w:uiPriority w:val="99"/>
    <w:semiHidden/>
    <w:rsid w:val="00663E9E"/>
    <w:rPr>
      <w:color w:val="auto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1</Pages>
  <Words>1120</Words>
  <Characters>6388</Characters>
  <Application>Microsoft Office Word</Application>
  <DocSecurity>0</DocSecurity>
  <Lines>53</Lines>
  <Paragraphs>14</Paragraphs>
  <ScaleCrop>false</ScaleCrop>
  <Company>Mosk</Company>
  <LinksUpToDate>false</LinksUpToDate>
  <CharactersWithSpaces>7494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Богородская Светлана Юрьевна</dc:creator>
  <cp:keywords/>
  <dc:description/>
  <cp:lastModifiedBy>Хосикуридзе Алевтина Михайловна</cp:lastModifiedBy>
  <cp:revision>13</cp:revision>
  <dcterms:created xsi:type="dcterms:W3CDTF">2021-10-21T19:55:00Z</dcterms:created>
  <dcterms:modified xsi:type="dcterms:W3CDTF">2022-08-05T10:09:00Z</dcterms:modified>
</cp:coreProperties>
</file>